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C6BD" w14:textId="77777777" w:rsidR="00D75D2F" w:rsidRPr="00A4722E" w:rsidRDefault="00D75D2F" w:rsidP="00F11F4D">
      <w:pPr>
        <w:pStyle w:val="Otsikko10"/>
        <w:rPr>
          <w:sz w:val="32"/>
          <w:szCs w:val="32"/>
        </w:rPr>
      </w:pPr>
      <w:r w:rsidRPr="00A4722E">
        <w:rPr>
          <w:sz w:val="32"/>
          <w:szCs w:val="32"/>
        </w:rPr>
        <w:t>Aivojen amyloidi PET-TT</w:t>
      </w:r>
    </w:p>
    <w:p w14:paraId="4B785798" w14:textId="0BD4AF43" w:rsidR="00F11F4D" w:rsidRPr="002B6E9A" w:rsidRDefault="00D75D2F" w:rsidP="00F11F4D">
      <w:r>
        <w:t>Sinull</w:t>
      </w:r>
      <w:r w:rsidRPr="002B6E9A">
        <w:t xml:space="preserve">e on varattu </w:t>
      </w:r>
      <w:r>
        <w:t>Aivojen amyloidi</w:t>
      </w:r>
      <w:r w:rsidRPr="002B6E9A">
        <w:t xml:space="preserve"> PET-TT</w:t>
      </w:r>
      <w:r>
        <w:t xml:space="preserve"> </w:t>
      </w:r>
      <w:r w:rsidRPr="002B6E9A">
        <w:t>-</w:t>
      </w:r>
      <w:r>
        <w:t xml:space="preserve"> tutkimus</w:t>
      </w:r>
      <w:r w:rsidRPr="002B6E9A">
        <w:t>.</w:t>
      </w:r>
      <w:r>
        <w:t xml:space="preserve"> </w:t>
      </w:r>
      <w:r w:rsidRPr="002B6E9A">
        <w:t xml:space="preserve">PET (positroniemissiotomografia) -kuvauksella </w:t>
      </w:r>
      <w:r>
        <w:t xml:space="preserve">paikannetaan </w:t>
      </w:r>
      <w:r w:rsidRPr="002B6E9A">
        <w:t xml:space="preserve">radioaktiivisen merkkiaineen </w:t>
      </w:r>
      <w:r>
        <w:t xml:space="preserve">(radiolääkkeen) </w:t>
      </w:r>
      <w:r w:rsidRPr="002B6E9A">
        <w:t>avulla</w:t>
      </w:r>
      <w:r>
        <w:t xml:space="preserve"> mahdollisten β-amyloidiplakkien kertymiä aivoissa. Kertymien tarkan sijainnin arvioimiseksi tehdään </w:t>
      </w:r>
      <w:r w:rsidRPr="00C1657F">
        <w:t>matala-annos TT (tietokonetomografia) -k</w:t>
      </w:r>
      <w:r>
        <w:t>uvaus käyttäen röntgensäteilyä.</w:t>
      </w:r>
    </w:p>
    <w:p w14:paraId="056F9AD5" w14:textId="77777777" w:rsidR="00D75D2F" w:rsidRPr="00B13E39" w:rsidRDefault="00D75D2F" w:rsidP="00F11F4D">
      <w:pPr>
        <w:pStyle w:val="Otsikko20"/>
      </w:pPr>
      <w:r w:rsidRPr="00AF3E9C">
        <w:t>Tutkimukseen valmistautuminen</w:t>
      </w:r>
    </w:p>
    <w:p w14:paraId="2593919B" w14:textId="3D5CBB31" w:rsidR="00D75D2F" w:rsidRPr="0025102A" w:rsidRDefault="00D75D2F" w:rsidP="00F11F4D">
      <w:pPr>
        <w:pStyle w:val="Luettelokappale"/>
        <w:numPr>
          <w:ilvl w:val="0"/>
          <w:numId w:val="18"/>
        </w:numPr>
      </w:pPr>
      <w:r w:rsidRPr="0025102A">
        <w:t>Varaa tutkimukseen aikaa n. kolme tuntia.</w:t>
      </w:r>
    </w:p>
    <w:p w14:paraId="2945B1F0" w14:textId="77777777" w:rsidR="00D75D2F" w:rsidRPr="0025102A" w:rsidRDefault="00D75D2F" w:rsidP="00F11F4D">
      <w:pPr>
        <w:pStyle w:val="Luettelokappale"/>
        <w:numPr>
          <w:ilvl w:val="0"/>
          <w:numId w:val="18"/>
        </w:numPr>
      </w:pPr>
      <w:r w:rsidRPr="0025102A">
        <w:t>Tutkimuspäivänä voit syödä, juoda ja ottaa lääkkeesi normaalisti.</w:t>
      </w:r>
    </w:p>
    <w:p w14:paraId="71C81ABA" w14:textId="77777777" w:rsidR="00D75D2F" w:rsidRPr="00F11F4D" w:rsidRDefault="00D75D2F" w:rsidP="00F11F4D">
      <w:pPr>
        <w:pStyle w:val="Luettelokappale"/>
        <w:numPr>
          <w:ilvl w:val="0"/>
          <w:numId w:val="18"/>
        </w:numPr>
      </w:pPr>
      <w:r w:rsidRPr="00F11F4D">
        <w:t xml:space="preserve">Pään alueella olevat metalliesineet häiritsevät kuvausta. Kaula- ja muut korut suositellaan jätettäväksi kuvauspäivänä kotiin. </w:t>
      </w:r>
    </w:p>
    <w:p w14:paraId="24B649E8" w14:textId="6DFF3DA9" w:rsidR="00D75D2F" w:rsidRPr="00A4722E" w:rsidRDefault="00D75D2F" w:rsidP="00A4722E">
      <w:pPr>
        <w:rPr>
          <w:b/>
          <w:bCs/>
        </w:rPr>
      </w:pPr>
      <w:r w:rsidRPr="00A4722E">
        <w:rPr>
          <w:b/>
          <w:bCs/>
        </w:rPr>
        <w:t>Naisille:</w:t>
      </w:r>
    </w:p>
    <w:p w14:paraId="003E1856" w14:textId="77777777" w:rsidR="00D75D2F" w:rsidRPr="0025102A" w:rsidRDefault="00D75D2F" w:rsidP="00A4722E">
      <w:r w:rsidRPr="00C1657F">
        <w:t xml:space="preserve">Fertiili-ikäisen (hedelmällisessä iässä olevan) naisen tutkimus tehdään 10 päivän kuluessa kuukautisten alkamisesta. Kuukautisten alkamisajankohdalla ei ole merkitystä, mikäli käytössäsi on luotettava ehkäisymenetelmä (e-pillerit, -kapseli, -rengas, -laastari, kierukka tai sterilisaatio). Kondomia emme pidä luotettavana ehkäisymenetelmänä. Raskaana olevalle tutkimusta ei tehdä ilman pakottavia lääketieteellisiä syitä. </w:t>
      </w:r>
      <w:r>
        <w:t>R</w:t>
      </w:r>
      <w:r w:rsidRPr="00C1657F">
        <w:t>askaustesti antaa luotettavan tuloksen vasta, kun kuukautiset ovat myöhässä.</w:t>
      </w:r>
    </w:p>
    <w:p w14:paraId="6938408E" w14:textId="77777777" w:rsidR="00D75D2F" w:rsidRDefault="00D75D2F" w:rsidP="00F11F4D">
      <w:pPr>
        <w:pStyle w:val="Otsikko20"/>
      </w:pPr>
      <w:r w:rsidRPr="00FD22A9">
        <w:t>Tutkimuksen suorittaminen</w:t>
      </w:r>
    </w:p>
    <w:p w14:paraId="2E1172F6" w14:textId="77777777" w:rsidR="00D75D2F" w:rsidRPr="00F11F4D" w:rsidRDefault="00D75D2F" w:rsidP="00A4722E">
      <w:pPr>
        <w:pStyle w:val="Luettelokappale"/>
        <w:numPr>
          <w:ilvl w:val="0"/>
          <w:numId w:val="18"/>
        </w:numPr>
      </w:pPr>
      <w:r w:rsidRPr="00F11F4D">
        <w:t>Radiolääke ruiskutetaan kyynärtaipeen laskimoon isotooppiosastolla.</w:t>
      </w:r>
    </w:p>
    <w:p w14:paraId="6E741464" w14:textId="76CC978E" w:rsidR="00D75D2F" w:rsidRPr="00F11F4D" w:rsidRDefault="00D75D2F" w:rsidP="00F11F4D">
      <w:pPr>
        <w:pStyle w:val="Luettelokappale"/>
        <w:numPr>
          <w:ilvl w:val="0"/>
          <w:numId w:val="18"/>
        </w:numPr>
      </w:pPr>
      <w:r w:rsidRPr="00F11F4D">
        <w:t xml:space="preserve">Kuvaus aloitetaan 1,5 tunnin kuluttua radiolääkkeen annosta keskusröntgenissä. Voit ottaa saattajan tarvittaessa mukaan, erityisesti mikäli tarvitset </w:t>
      </w:r>
      <w:r w:rsidR="00F96DAD">
        <w:t xml:space="preserve">apua </w:t>
      </w:r>
      <w:r w:rsidRPr="00F11F4D">
        <w:t xml:space="preserve">liikkumisessa ja kuvauspöydälle siirtymisessä. </w:t>
      </w:r>
    </w:p>
    <w:p w14:paraId="763F360A" w14:textId="77777777" w:rsidR="00D75D2F" w:rsidRPr="00F11F4D" w:rsidRDefault="00D75D2F" w:rsidP="00F11F4D">
      <w:pPr>
        <w:pStyle w:val="Luettelokappale"/>
        <w:numPr>
          <w:ilvl w:val="0"/>
          <w:numId w:val="18"/>
        </w:numPr>
      </w:pPr>
      <w:r w:rsidRPr="00F11F4D">
        <w:t xml:space="preserve">Kuvauksen aikana makaat selällään liikkumatta. Vaatteet saavat olla päällä. Tarvittaessa voidaan antaa rentouttavaa lääkettä. Pään alueella olevat metalliesineet esim. kaula-, nenä- ja korvakorut sekä hammasproteesi poistetaan kuvauksen ajaksi. </w:t>
      </w:r>
    </w:p>
    <w:p w14:paraId="72090542" w14:textId="77777777" w:rsidR="00D75D2F" w:rsidRPr="00F11F4D" w:rsidRDefault="00D75D2F" w:rsidP="00F11F4D">
      <w:pPr>
        <w:pStyle w:val="Luettelokappale"/>
        <w:numPr>
          <w:ilvl w:val="0"/>
          <w:numId w:val="18"/>
        </w:numPr>
      </w:pPr>
      <w:r w:rsidRPr="00F11F4D">
        <w:t>Kuvaus kestää noin 20 minuuttia.</w:t>
      </w:r>
    </w:p>
    <w:p w14:paraId="5F1B96E8" w14:textId="77777777" w:rsidR="00D75D2F" w:rsidRPr="00F11F4D" w:rsidRDefault="00D75D2F" w:rsidP="00F11F4D">
      <w:pPr>
        <w:pStyle w:val="Luettelokappale"/>
        <w:numPr>
          <w:ilvl w:val="0"/>
          <w:numId w:val="18"/>
        </w:numPr>
      </w:pPr>
      <w:r w:rsidRPr="00F11F4D">
        <w:t>Vastauksen tutkimuksesta saat hoitavalta lääkäriltäsi.</w:t>
      </w:r>
    </w:p>
    <w:p w14:paraId="40792BB5" w14:textId="77777777" w:rsidR="00D75D2F" w:rsidRPr="00D0261E" w:rsidRDefault="00D75D2F" w:rsidP="00F11F4D">
      <w:pPr>
        <w:pStyle w:val="Otsikko20"/>
        <w:rPr>
          <w:rFonts w:cs="Arial"/>
        </w:rPr>
      </w:pPr>
      <w:r w:rsidRPr="00FD22A9">
        <w:lastRenderedPageBreak/>
        <w:t>Tutkimuksen jälkeen huomioitavaa</w:t>
      </w:r>
    </w:p>
    <w:p w14:paraId="0E058D7A" w14:textId="7103DAC1" w:rsidR="00D75D2F" w:rsidRPr="00BD3F84" w:rsidRDefault="00D75D2F" w:rsidP="00F11F4D">
      <w:r>
        <w:t>Radiolääke ei vaikuta vointiisi ja häviää elimistöstäsi</w:t>
      </w:r>
      <w:r w:rsidRPr="00BD3F84">
        <w:t xml:space="preserve"> tutkimuspäivän kuluessa.</w:t>
      </w:r>
    </w:p>
    <w:p w14:paraId="5B93B9C2" w14:textId="42ADEE46" w:rsidR="00D75D2F" w:rsidRPr="00CE33F3" w:rsidRDefault="00D75D2F" w:rsidP="00F11F4D">
      <w:r>
        <w:t>Tutkimu</w:t>
      </w:r>
      <w:r w:rsidR="00F96DAD">
        <w:t>späivänä</w:t>
      </w:r>
      <w:r>
        <w:t xml:space="preserve"> voi</w:t>
      </w:r>
      <w:r w:rsidR="00F96DAD">
        <w:t>t</w:t>
      </w:r>
      <w:r>
        <w:t xml:space="preserve"> syödä ja juoda </w:t>
      </w:r>
      <w:r w:rsidRPr="00BD3F84">
        <w:t xml:space="preserve">normaalisti. Kuvauksen jälkeen olisi kuitenkin hyvä juoda normaalia enemmän ja virtsata usein virtsarakon sädeannoksen pienentämiseksi. Ylimääräinen radiolääke poistuu elimistöstä virtsan mukana. Miestenkin tulee virtsata istualtaan. Virtsaamisen jälkeen </w:t>
      </w:r>
      <w:r>
        <w:t xml:space="preserve">pyyhi </w:t>
      </w:r>
      <w:r w:rsidRPr="00BD3F84">
        <w:t>virtsaputken suu ja ympäristö</w:t>
      </w:r>
      <w:r>
        <w:t xml:space="preserve"> huolellisesti paperilla ja pese</w:t>
      </w:r>
      <w:r w:rsidRPr="00BD3F84">
        <w:t xml:space="preserve"> kädet. </w:t>
      </w:r>
    </w:p>
    <w:p w14:paraId="4D4A1E3E" w14:textId="77777777" w:rsidR="00D75D2F" w:rsidRPr="00132F12" w:rsidRDefault="00D75D2F" w:rsidP="00F11F4D">
      <w:pPr>
        <w:rPr>
          <w:i/>
        </w:rPr>
      </w:pPr>
      <w:r w:rsidRPr="00CE33F3">
        <w:t>Radiolääke lähettää jonkin verran säteilyä lähiympäristöö</w:t>
      </w:r>
      <w:r>
        <w:t>si</w:t>
      </w:r>
      <w:r w:rsidRPr="00CE33F3">
        <w:t xml:space="preserve"> tutkimuspäivän ajan. Muille ihmisille aiheutuva säteilyannos</w:t>
      </w:r>
      <w:r>
        <w:t xml:space="preserve"> on kuitenkin niin pieni, ettei </w:t>
      </w:r>
      <w:r w:rsidRPr="00CE33F3">
        <w:t>varotoimia tarvita esimerkiksi perheenjäsenille.</w:t>
      </w:r>
      <w:r>
        <w:t xml:space="preserve"> </w:t>
      </w:r>
      <w:r w:rsidRPr="006E3BBA">
        <w:t xml:space="preserve">Vältä kuitenkin läheistä kanssakäymistä </w:t>
      </w:r>
      <w:r>
        <w:t xml:space="preserve">raskaana olevien ja vauvojen kanssa seuraavan 24 </w:t>
      </w:r>
      <w:r w:rsidRPr="006E3BBA">
        <w:t>tunnin ajan.</w:t>
      </w:r>
    </w:p>
    <w:p w14:paraId="2F771767" w14:textId="77777777" w:rsidR="00D75D2F" w:rsidRDefault="00D75D2F" w:rsidP="00F11F4D">
      <w:pPr>
        <w:pStyle w:val="Otsikko20"/>
      </w:pPr>
      <w:r w:rsidRPr="00FD22A9">
        <w:t>Yhteystiedot</w:t>
      </w:r>
    </w:p>
    <w:p w14:paraId="06C98CF5" w14:textId="459F5034" w:rsidR="00D75D2F" w:rsidRPr="0085432D" w:rsidRDefault="00D75D2F" w:rsidP="00F11F4D">
      <w:r w:rsidRPr="0085432D">
        <w:t>Ilmoittaudu Isotooppiosastolle</w:t>
      </w:r>
      <w:r w:rsidRPr="0085432D">
        <w:rPr>
          <w:b/>
          <w:bCs/>
        </w:rPr>
        <w:t xml:space="preserve">, </w:t>
      </w:r>
      <w:r w:rsidRPr="0085432D">
        <w:t>Kajaanintie 50, sisäänkäynti S, sijainti S6, 2. kerros. Isotooppiosasto on lähes käytävän perällä tai Kiviharjuntie 9, sisäänkäynti G tai H, seuraa opastetta S ja sen jälkeen S6.</w:t>
      </w:r>
    </w:p>
    <w:p w14:paraId="681E9AB2" w14:textId="77777777" w:rsidR="00D75D2F" w:rsidRPr="009A6207" w:rsidRDefault="00D75D2F" w:rsidP="00F11F4D">
      <w:r w:rsidRPr="009A6207">
        <w:rPr>
          <w:rFonts w:cs="Arial"/>
        </w:rPr>
        <w:t xml:space="preserve">Radiolääkkeen antamisen jälkeen sinut ohjataan kuvaukseen </w:t>
      </w:r>
      <w:r w:rsidRPr="009A6207">
        <w:t>Keskusröntgeniin AULA 1.</w:t>
      </w:r>
    </w:p>
    <w:p w14:paraId="17EA1291" w14:textId="413A0549" w:rsidR="00D75D2F" w:rsidRPr="003B2658" w:rsidRDefault="00D75D2F" w:rsidP="00F11F4D">
      <w:pPr>
        <w:rPr>
          <w:rFonts w:cs="Arial"/>
        </w:rPr>
      </w:pPr>
      <w:r w:rsidRPr="009A6207">
        <w:rPr>
          <w:rFonts w:cs="Arial"/>
        </w:rPr>
        <w:t xml:space="preserve">Tarkempia tietoja tutkimuksesta saat numerosta 040 1344566 arkisin </w:t>
      </w:r>
      <w:r w:rsidR="00F96DAD" w:rsidRPr="009A6207">
        <w:rPr>
          <w:rFonts w:cs="Arial"/>
        </w:rPr>
        <w:t>klo 12:00–14.00</w:t>
      </w:r>
      <w:r w:rsidRPr="00F32E23">
        <w:rPr>
          <w:rFonts w:cs="Arial"/>
        </w:rPr>
        <w:t>.</w:t>
      </w:r>
    </w:p>
    <w:sectPr w:rsidR="00D75D2F" w:rsidRPr="003B2658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33244F01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6DAD">
          <w:rPr>
            <w:sz w:val="16"/>
            <w:szCs w:val="16"/>
          </w:rPr>
          <w:t>Aivojen amyloidi PET-TT kuv pot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0DD68800" w:rsidR="000631E7" w:rsidRDefault="00F11F4D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CF3A10"/>
    <w:multiLevelType w:val="hybridMultilevel"/>
    <w:tmpl w:val="407E733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0710B1"/>
    <w:multiLevelType w:val="hybridMultilevel"/>
    <w:tmpl w:val="F712F0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4"/>
  </w:num>
  <w:num w:numId="16" w16cid:durableId="2109042475">
    <w:abstractNumId w:val="6"/>
  </w:num>
  <w:num w:numId="17" w16cid:durableId="498498772">
    <w:abstractNumId w:val="4"/>
  </w:num>
  <w:num w:numId="18" w16cid:durableId="2002729713">
    <w:abstractNumId w:val="7"/>
  </w:num>
  <w:num w:numId="19" w16cid:durableId="1792551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351B7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4722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75D2F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11F4D"/>
    <w:rsid w:val="00F828F0"/>
    <w:rsid w:val="00F9094E"/>
    <w:rsid w:val="00F96DAD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51B7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i:0#.w|oysnet\manninal</DisplayName>
        <AccountId>370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46</Value>
      <Value>43</Value>
      <Value>650</Value>
      <Value>528</Value>
      <Value>2</Value>
      <Value>1</Value>
    </TaxCatchAll>
    <_dlc_DocId xmlns="d3e50268-7799-48af-83c3-9a9b063078bc">MUAVRSSTWASF-711265460-167</_dlc_DocId>
    <_dlc_DocIdUrl xmlns="d3e50268-7799-48af-83c3-9a9b063078bc">
      <Url>https://internet.oysnet.ppshp.fi/dokumentit/_layouts/15/DocIdRedir.aspx?ID=MUAVRSSTWASF-711265460-167</Url>
      <Description>MUAVRSSTWASF-711265460-167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9C84F-9FBA-4FD9-A9F0-E391C719F8E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090DA82-625B-48D2-A3EB-FEA7CB177530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d3e50268-7799-48af-83c3-9a9b063078bc"/>
    <ds:schemaRef ds:uri="http://purl.org/dc/elements/1.1/"/>
    <ds:schemaRef ds:uri="0af04246-5dcb-4e38-b8a1-4adaeb368127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51947C7-0C2F-4F91-BC04-5AB52B2A12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12</TotalTime>
  <Pages>2</Pages>
  <Words>323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Aivojen amyloidi PET-TT kuv pot</dc:title>
  <dc:subject/>
  <dc:creator>Hietapelto Päivi</dc:creator>
  <cp:keywords/>
  <dc:description/>
  <cp:lastModifiedBy>Väänänen Minna</cp:lastModifiedBy>
  <cp:revision>6</cp:revision>
  <dcterms:created xsi:type="dcterms:W3CDTF">2024-01-17T09:38:00Z</dcterms:created>
  <dcterms:modified xsi:type="dcterms:W3CDTF">2024-10-07T09:18:00Z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MEO">
    <vt:lpwstr/>
  </property>
  <property fmtid="{D5CDD505-2E9C-101B-9397-08002B2CF9AE}" pid="6" name="Kohdeorganisaatio">
    <vt:lpwstr>1;#Pohjois-Pohjanmaan sairaanhoitopiiri|be8cbbf1-c5fa-44e0-8d6c-f88ba4a3bcc6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/>
  </property>
  <property fmtid="{D5CDD505-2E9C-101B-9397-08002B2CF9AE}" pid="9" name="_dlc_DocIdItemGuid">
    <vt:lpwstr>1d888c7b-f7d3-4e40-8a94-5056b7243f72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/>
  </property>
  <property fmtid="{D5CDD505-2E9C-101B-9397-08002B2CF9AE}" pid="17" name="Order">
    <vt:r8>370300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